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4月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自考毕业论文答辩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分组QQ群</w:t>
      </w:r>
    </w:p>
    <w:p>
      <w:pPr>
        <w:ind w:left="424" w:leftChars="202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/>
          <w:b/>
          <w:color w:val="FF0000"/>
          <w:sz w:val="28"/>
          <w:szCs w:val="28"/>
          <w:lang w:eastAsia="zh-CN"/>
        </w:rPr>
        <w:t>护理学专业：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QQ群号：694029707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QQ群号：853451370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QQ群号：591788162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QQ群号：535572655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护理学答辩005组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QQ群号：1039080905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护理学答辩006组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QQ群号：885976003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护理学答辩007组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QQ群号：711839995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护理学答辩008组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QQ群号：489812310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护理学答辩009组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QQ群号：583675440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护理学答辩010组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QQ群号：532476175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QQ群号：368890470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QQ群号：931105828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QQ群号：722185590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QQ群号：688277311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护理学答辩015组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QQ群号：601239174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护理学答辩016组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QQ群号：494650500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护理学答辩017组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QQ群号：712425015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护理学答辩018组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 xml:space="preserve">QQ群号：497926276 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护理学答辩019组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QQ群号：722157410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护理学答辩020组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QQ群号：883552567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护理学答辩021组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QQ群号：542159471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护理学答辩022组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QQ群号：495645990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护理学答辩023组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QQ群号：921747676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护理学答辩024组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QQ群号：862814546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药学专业：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药学答辩001组           QQ群号：810943968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药学答辩002组           QQ群号：112790657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药学答辩003组           QQ群号：340271515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mRlZTlkZTQwYTgxMWE3MDFkNGIyNjNiNjBiMzQifQ=="/>
  </w:docVars>
  <w:rsids>
    <w:rsidRoot w:val="008A54CE"/>
    <w:rsid w:val="008A54CE"/>
    <w:rsid w:val="00F17336"/>
    <w:rsid w:val="0DA15346"/>
    <w:rsid w:val="16D41DD2"/>
    <w:rsid w:val="1E220F0E"/>
    <w:rsid w:val="368B565F"/>
    <w:rsid w:val="38D77CE4"/>
    <w:rsid w:val="3B5F2254"/>
    <w:rsid w:val="3D9F1A1C"/>
    <w:rsid w:val="43F874DC"/>
    <w:rsid w:val="4E90648D"/>
    <w:rsid w:val="52954AFA"/>
    <w:rsid w:val="579260A1"/>
    <w:rsid w:val="5AFA763F"/>
    <w:rsid w:val="5D1C1FE9"/>
    <w:rsid w:val="6252473B"/>
    <w:rsid w:val="6BEA4931"/>
    <w:rsid w:val="78B5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103</TotalTime>
  <ScaleCrop>false</ScaleCrop>
  <LinksUpToDate>false</LinksUpToDate>
  <CharactersWithSpaces>695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2022-04-12T07:59:00Z</dcterms:created>
  <dc:creator>lenovo</dc:creator>
  <cp:lastModifiedBy>张锦</cp:lastModifiedBy>
  <cp:lastPrinted>2023-10-01T01:57:00Z</cp:lastPrinted>
  <dcterms:modified xsi:type="dcterms:W3CDTF">2024-04-01T07:05:29Z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6E244EF2812E4E6AA2974C49C0C2230D_12</vt:lpwstr>
  </property>
</Properties>
</file>